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2592" w14:textId="77777777" w:rsidR="00A12087" w:rsidRPr="00A12087" w:rsidRDefault="00A12087" w:rsidP="00A12087">
      <w:pPr>
        <w:jc w:val="center"/>
        <w:rPr>
          <w:rFonts w:ascii="Jester" w:hAnsi="Jester"/>
          <w:sz w:val="28"/>
        </w:rPr>
      </w:pPr>
      <w:r w:rsidRPr="00A12087">
        <w:rPr>
          <w:rFonts w:ascii="Jester" w:hAnsi="Jester"/>
          <w:sz w:val="28"/>
        </w:rPr>
        <w:t>Tessellations Word Search</w:t>
      </w:r>
    </w:p>
    <w:p w14:paraId="28EA2B35" w14:textId="77777777" w:rsidR="003F6BE8" w:rsidRDefault="00A12087" w:rsidP="00A12087">
      <w:pPr>
        <w:jc w:val="center"/>
      </w:pPr>
      <w:r>
        <w:rPr>
          <w:noProof/>
        </w:rPr>
        <w:drawing>
          <wp:inline distT="0" distB="0" distL="0" distR="0" wp14:anchorId="08221612" wp14:editId="1EB57626">
            <wp:extent cx="5114925" cy="4919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144" cy="492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4993" w14:textId="77777777" w:rsidR="001A5F8C" w:rsidRDefault="001A5F8C" w:rsidP="00A12087">
      <w:pPr>
        <w:jc w:val="center"/>
      </w:pPr>
    </w:p>
    <w:p w14:paraId="197B6485" w14:textId="77777777" w:rsidR="00A12087" w:rsidRDefault="001A5F8C" w:rsidP="00A1208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25FD4" wp14:editId="4EA3218E">
                <wp:simplePos x="0" y="0"/>
                <wp:positionH relativeFrom="margin">
                  <wp:posOffset>1581150</wp:posOffset>
                </wp:positionH>
                <wp:positionV relativeFrom="bottomMargin">
                  <wp:posOffset>-2905125</wp:posOffset>
                </wp:positionV>
                <wp:extent cx="2333625" cy="2552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20BF" w14:textId="77777777" w:rsidR="001A5F8C" w:rsidRPr="001A5F8C" w:rsidRDefault="001A5F8C" w:rsidP="001A5F8C">
                            <w:pPr>
                              <w:rPr>
                                <w:rFonts w:ascii="Jester" w:hAnsi="Jester"/>
                                <w:szCs w:val="24"/>
                              </w:rPr>
                            </w:pP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>Tessellation</w:t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  <w:t>Crystal</w:t>
                            </w:r>
                          </w:p>
                          <w:p w14:paraId="54342942" w14:textId="77777777" w:rsidR="001A5F8C" w:rsidRPr="001A5F8C" w:rsidRDefault="001A5F8C" w:rsidP="001A5F8C">
                            <w:pPr>
                              <w:rPr>
                                <w:rFonts w:ascii="Jester" w:hAnsi="Jester"/>
                                <w:szCs w:val="24"/>
                              </w:rPr>
                            </w:pP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>Asymmetry</w:t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  <w:t>Anomaly</w:t>
                            </w:r>
                          </w:p>
                          <w:p w14:paraId="701FBC10" w14:textId="77777777" w:rsidR="001A5F8C" w:rsidRPr="001A5F8C" w:rsidRDefault="001A5F8C" w:rsidP="001A5F8C">
                            <w:pPr>
                              <w:rPr>
                                <w:rFonts w:ascii="Jester" w:hAnsi="Jester"/>
                                <w:szCs w:val="24"/>
                              </w:rPr>
                            </w:pP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>Symmetry</w:t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  <w:t>Horizontal</w:t>
                            </w:r>
                          </w:p>
                          <w:p w14:paraId="0C7EB205" w14:textId="77777777" w:rsidR="001A5F8C" w:rsidRPr="001A5F8C" w:rsidRDefault="001A5F8C" w:rsidP="001A5F8C">
                            <w:pPr>
                              <w:rPr>
                                <w:rFonts w:ascii="Jester" w:hAnsi="Jester"/>
                                <w:szCs w:val="24"/>
                              </w:rPr>
                            </w:pP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>Rhombus</w:t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  <w:t>Pattern</w:t>
                            </w:r>
                          </w:p>
                          <w:p w14:paraId="73801532" w14:textId="77777777" w:rsidR="001A5F8C" w:rsidRPr="001A5F8C" w:rsidRDefault="001A5F8C" w:rsidP="001A5F8C">
                            <w:pPr>
                              <w:rPr>
                                <w:rFonts w:ascii="Jester" w:hAnsi="Jester"/>
                                <w:szCs w:val="24"/>
                              </w:rPr>
                            </w:pP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>Gradation</w:t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  <w:t>Mosaic</w:t>
                            </w:r>
                          </w:p>
                          <w:p w14:paraId="13BA25E3" w14:textId="77777777" w:rsidR="001A5F8C" w:rsidRPr="001A5F8C" w:rsidRDefault="001A5F8C" w:rsidP="001A5F8C">
                            <w:pPr>
                              <w:rPr>
                                <w:rFonts w:ascii="Jester" w:hAnsi="Jester"/>
                                <w:szCs w:val="24"/>
                              </w:rPr>
                            </w:pP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>Quilt</w:t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  <w:t>Structure</w:t>
                            </w:r>
                          </w:p>
                          <w:p w14:paraId="674C3FB7" w14:textId="77777777" w:rsidR="001A5F8C" w:rsidRPr="001A5F8C" w:rsidRDefault="001A5F8C" w:rsidP="001A5F8C">
                            <w:pPr>
                              <w:rPr>
                                <w:rFonts w:ascii="Jester" w:hAnsi="Jester"/>
                                <w:szCs w:val="24"/>
                              </w:rPr>
                            </w:pP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>Orientation</w:t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  <w:t>Vertical</w:t>
                            </w:r>
                          </w:p>
                          <w:p w14:paraId="73354FE8" w14:textId="77777777" w:rsidR="001A5F8C" w:rsidRPr="001A5F8C" w:rsidRDefault="001A5F8C" w:rsidP="001A5F8C">
                            <w:pPr>
                              <w:rPr>
                                <w:rFonts w:ascii="Jester" w:hAnsi="Jester"/>
                                <w:szCs w:val="24"/>
                              </w:rPr>
                            </w:pP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>Congruent</w:t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ab/>
                              <w:t>Hexagon</w:t>
                            </w:r>
                          </w:p>
                          <w:p w14:paraId="5F475DDB" w14:textId="77777777" w:rsidR="001A5F8C" w:rsidRPr="001A5F8C" w:rsidRDefault="001A5F8C" w:rsidP="001A5F8C">
                            <w:pPr>
                              <w:rPr>
                                <w:rFonts w:ascii="Jester" w:hAnsi="Jester"/>
                                <w:szCs w:val="24"/>
                              </w:rPr>
                            </w:pPr>
                            <w:r w:rsidRPr="001A5F8C">
                              <w:rPr>
                                <w:rFonts w:ascii="Jester" w:hAnsi="Jester"/>
                                <w:szCs w:val="24"/>
                              </w:rPr>
                              <w:t>Random</w:t>
                            </w:r>
                            <w:r w:rsidR="00A04346">
                              <w:rPr>
                                <w:rFonts w:ascii="Jester" w:hAnsi="Jester"/>
                                <w:szCs w:val="24"/>
                              </w:rPr>
                              <w:tab/>
                            </w:r>
                            <w:r w:rsidR="00A04346">
                              <w:rPr>
                                <w:rFonts w:ascii="Jester" w:hAnsi="Jester"/>
                                <w:szCs w:val="24"/>
                              </w:rPr>
                              <w:tab/>
                              <w:t>Diagonal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25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pt;margin-top:-228.75pt;width:183.7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CSJAIAAEc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">
                <v:textbox>
                  <w:txbxContent>
                    <w:p w:rsidR="001A5F8C" w:rsidRPr="001A5F8C" w:rsidRDefault="001A5F8C" w:rsidP="001A5F8C">
                      <w:pPr>
                        <w:rPr>
                          <w:rFonts w:ascii="Jester" w:hAnsi="Jester"/>
                          <w:szCs w:val="24"/>
                        </w:rPr>
                      </w:pPr>
                      <w:r w:rsidRPr="001A5F8C">
                        <w:rPr>
                          <w:rFonts w:ascii="Jester" w:hAnsi="Jester"/>
                          <w:szCs w:val="24"/>
                        </w:rPr>
                        <w:t>Tessellation</w:t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  <w:t>Crystal</w:t>
                      </w:r>
                    </w:p>
                    <w:p w:rsidR="001A5F8C" w:rsidRPr="001A5F8C" w:rsidRDefault="001A5F8C" w:rsidP="001A5F8C">
                      <w:pPr>
                        <w:rPr>
                          <w:rFonts w:ascii="Jester" w:hAnsi="Jester"/>
                          <w:szCs w:val="24"/>
                        </w:rPr>
                      </w:pPr>
                      <w:r w:rsidRPr="001A5F8C">
                        <w:rPr>
                          <w:rFonts w:ascii="Jester" w:hAnsi="Jester"/>
                          <w:szCs w:val="24"/>
                        </w:rPr>
                        <w:t>Asymmetry</w:t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  <w:t>Anomaly</w:t>
                      </w:r>
                    </w:p>
                    <w:p w:rsidR="001A5F8C" w:rsidRPr="001A5F8C" w:rsidRDefault="001A5F8C" w:rsidP="001A5F8C">
                      <w:pPr>
                        <w:rPr>
                          <w:rFonts w:ascii="Jester" w:hAnsi="Jester"/>
                          <w:szCs w:val="24"/>
                        </w:rPr>
                      </w:pPr>
                      <w:r w:rsidRPr="001A5F8C">
                        <w:rPr>
                          <w:rFonts w:ascii="Jester" w:hAnsi="Jester"/>
                          <w:szCs w:val="24"/>
                        </w:rPr>
                        <w:t>Symmetry</w:t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  <w:t>Horizontal</w:t>
                      </w:r>
                    </w:p>
                    <w:p w:rsidR="001A5F8C" w:rsidRPr="001A5F8C" w:rsidRDefault="001A5F8C" w:rsidP="001A5F8C">
                      <w:pPr>
                        <w:rPr>
                          <w:rFonts w:ascii="Jester" w:hAnsi="Jester"/>
                          <w:szCs w:val="24"/>
                        </w:rPr>
                      </w:pPr>
                      <w:r w:rsidRPr="001A5F8C">
                        <w:rPr>
                          <w:rFonts w:ascii="Jester" w:hAnsi="Jester"/>
                          <w:szCs w:val="24"/>
                        </w:rPr>
                        <w:t>Rhombus</w:t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  <w:t>Pattern</w:t>
                      </w:r>
                    </w:p>
                    <w:p w:rsidR="001A5F8C" w:rsidRPr="001A5F8C" w:rsidRDefault="001A5F8C" w:rsidP="001A5F8C">
                      <w:pPr>
                        <w:rPr>
                          <w:rFonts w:ascii="Jester" w:hAnsi="Jester"/>
                          <w:szCs w:val="24"/>
                        </w:rPr>
                      </w:pPr>
                      <w:r w:rsidRPr="001A5F8C">
                        <w:rPr>
                          <w:rFonts w:ascii="Jester" w:hAnsi="Jester"/>
                          <w:szCs w:val="24"/>
                        </w:rPr>
                        <w:t>Gradation</w:t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  <w:t>Mosaic</w:t>
                      </w:r>
                    </w:p>
                    <w:p w:rsidR="001A5F8C" w:rsidRPr="001A5F8C" w:rsidRDefault="001A5F8C" w:rsidP="001A5F8C">
                      <w:pPr>
                        <w:rPr>
                          <w:rFonts w:ascii="Jester" w:hAnsi="Jester"/>
                          <w:szCs w:val="24"/>
                        </w:rPr>
                      </w:pPr>
                      <w:r w:rsidRPr="001A5F8C">
                        <w:rPr>
                          <w:rFonts w:ascii="Jester" w:hAnsi="Jester"/>
                          <w:szCs w:val="24"/>
                        </w:rPr>
                        <w:t>Quilt</w:t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  <w:t>Structure</w:t>
                      </w:r>
                    </w:p>
                    <w:p w:rsidR="001A5F8C" w:rsidRPr="001A5F8C" w:rsidRDefault="001A5F8C" w:rsidP="001A5F8C">
                      <w:pPr>
                        <w:rPr>
                          <w:rFonts w:ascii="Jester" w:hAnsi="Jester"/>
                          <w:szCs w:val="24"/>
                        </w:rPr>
                      </w:pPr>
                      <w:r w:rsidRPr="001A5F8C">
                        <w:rPr>
                          <w:rFonts w:ascii="Jester" w:hAnsi="Jester"/>
                          <w:szCs w:val="24"/>
                        </w:rPr>
                        <w:t>Orientation</w:t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  <w:t>Vertical</w:t>
                      </w:r>
                    </w:p>
                    <w:p w:rsidR="001A5F8C" w:rsidRPr="001A5F8C" w:rsidRDefault="001A5F8C" w:rsidP="001A5F8C">
                      <w:pPr>
                        <w:rPr>
                          <w:rFonts w:ascii="Jester" w:hAnsi="Jester"/>
                          <w:szCs w:val="24"/>
                        </w:rPr>
                      </w:pPr>
                      <w:r w:rsidRPr="001A5F8C">
                        <w:rPr>
                          <w:rFonts w:ascii="Jester" w:hAnsi="Jester"/>
                          <w:szCs w:val="24"/>
                        </w:rPr>
                        <w:t>Congruent</w:t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Pr="001A5F8C">
                        <w:rPr>
                          <w:rFonts w:ascii="Jester" w:hAnsi="Jester"/>
                          <w:szCs w:val="24"/>
                        </w:rPr>
                        <w:tab/>
                        <w:t>Hexagon</w:t>
                      </w:r>
                    </w:p>
                    <w:p w:rsidR="001A5F8C" w:rsidRPr="001A5F8C" w:rsidRDefault="001A5F8C" w:rsidP="001A5F8C">
                      <w:pPr>
                        <w:rPr>
                          <w:rFonts w:ascii="Jester" w:hAnsi="Jester"/>
                          <w:szCs w:val="24"/>
                        </w:rPr>
                      </w:pPr>
                      <w:r w:rsidRPr="001A5F8C">
                        <w:rPr>
                          <w:rFonts w:ascii="Jester" w:hAnsi="Jester"/>
                          <w:szCs w:val="24"/>
                        </w:rPr>
                        <w:t>Random</w:t>
                      </w:r>
                      <w:r w:rsidR="00A04346">
                        <w:rPr>
                          <w:rFonts w:ascii="Jester" w:hAnsi="Jester"/>
                          <w:szCs w:val="24"/>
                        </w:rPr>
                        <w:tab/>
                      </w:r>
                      <w:r w:rsidR="00A04346">
                        <w:rPr>
                          <w:rFonts w:ascii="Jester" w:hAnsi="Jester"/>
                          <w:szCs w:val="24"/>
                        </w:rPr>
                        <w:tab/>
                        <w:t>Diagonal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DCC0D2C" w14:textId="77777777" w:rsidR="00A12087" w:rsidRDefault="00A12087" w:rsidP="00A12087">
      <w:pPr>
        <w:jc w:val="center"/>
      </w:pPr>
    </w:p>
    <w:sectPr w:rsidR="00A1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87"/>
    <w:rsid w:val="001A5F8C"/>
    <w:rsid w:val="003F6BE8"/>
    <w:rsid w:val="00475319"/>
    <w:rsid w:val="00915C3B"/>
    <w:rsid w:val="00A04346"/>
    <w:rsid w:val="00A12087"/>
    <w:rsid w:val="00D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56F1"/>
  <w15:chartTrackingRefBased/>
  <w15:docId w15:val="{51A6D33A-3FA6-4D1F-9DEB-79AB8FA6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Alverez</dc:creator>
  <cp:keywords/>
  <dc:description/>
  <cp:lastModifiedBy>Janet Johnson</cp:lastModifiedBy>
  <cp:revision>2</cp:revision>
  <dcterms:created xsi:type="dcterms:W3CDTF">2020-05-12T00:37:00Z</dcterms:created>
  <dcterms:modified xsi:type="dcterms:W3CDTF">2020-05-12T00:37:00Z</dcterms:modified>
</cp:coreProperties>
</file>